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1" w:rsidRPr="00081B71" w:rsidRDefault="00081B71" w:rsidP="00081B71">
      <w:pPr>
        <w:rPr>
          <w:rFonts w:ascii="Arial" w:hAnsi="Arial" w:cs="Arial"/>
          <w:b/>
          <w:color w:val="FF0000"/>
          <w:lang w:val="ru-RU"/>
        </w:rPr>
      </w:pPr>
      <w:proofErr w:type="spellStart"/>
      <w:r w:rsidRPr="00B52A96">
        <w:rPr>
          <w:rFonts w:ascii="Arial" w:hAnsi="Arial" w:cs="Arial"/>
          <w:b/>
          <w:color w:val="FF0000"/>
        </w:rPr>
        <w:t>Моментальный</w:t>
      </w:r>
      <w:proofErr w:type="spellEnd"/>
      <w:r w:rsidR="00CC7EEF">
        <w:rPr>
          <w:rFonts w:ascii="Arial" w:hAnsi="Arial" w:cs="Arial"/>
          <w:b/>
          <w:color w:val="FF0000"/>
          <w:lang w:val="ru-RU"/>
        </w:rPr>
        <w:t xml:space="preserve"> </w:t>
      </w:r>
      <w:proofErr w:type="spellStart"/>
      <w:r w:rsidRPr="00B52A96">
        <w:rPr>
          <w:rFonts w:ascii="Arial" w:hAnsi="Arial" w:cs="Arial"/>
          <w:b/>
          <w:color w:val="FF0000"/>
        </w:rPr>
        <w:t>кредит</w:t>
      </w:r>
      <w:proofErr w:type="spellEnd"/>
    </w:p>
    <w:p w:rsidR="00081B71" w:rsidRPr="00081B71" w:rsidRDefault="00081B71" w:rsidP="00081B71">
      <w:pPr>
        <w:rPr>
          <w:rFonts w:ascii="Arial" w:hAnsi="Arial" w:cs="Arial"/>
          <w:b/>
          <w:color w:val="FF0000"/>
          <w:lang w:val="ru-RU"/>
        </w:rPr>
      </w:pPr>
    </w:p>
    <w:p w:rsidR="00081B71" w:rsidRPr="00B52A96" w:rsidRDefault="00081B71" w:rsidP="00081B71">
      <w:pPr>
        <w:spacing w:after="200"/>
        <w:rPr>
          <w:rFonts w:ascii="Arial" w:hAnsi="Arial" w:cs="Arial"/>
          <w:i/>
          <w:color w:val="0000FF"/>
        </w:rPr>
      </w:pPr>
      <w:proofErr w:type="spellStart"/>
      <w:r w:rsidRPr="00B52A96">
        <w:rPr>
          <w:rFonts w:ascii="Arial" w:hAnsi="Arial" w:cs="Arial"/>
          <w:i/>
          <w:color w:val="0000FF"/>
        </w:rPr>
        <w:t>Моментальныйкредитот</w:t>
      </w:r>
      <w:r>
        <w:rPr>
          <w:rFonts w:ascii="Arial" w:hAnsi="Arial" w:cs="Arial"/>
          <w:i/>
          <w:color w:val="0000FF"/>
        </w:rPr>
        <w:t>ЗАО</w:t>
      </w:r>
      <w:proofErr w:type="spellEnd"/>
      <w:r>
        <w:rPr>
          <w:rFonts w:ascii="Arial" w:hAnsi="Arial" w:cs="Arial"/>
          <w:i/>
          <w:color w:val="0000FF"/>
        </w:rPr>
        <w:t xml:space="preserve"> «</w:t>
      </w:r>
      <w:r w:rsidRPr="00B52A96">
        <w:rPr>
          <w:rFonts w:ascii="Arial" w:hAnsi="Arial" w:cs="Arial"/>
          <w:i/>
          <w:color w:val="0000FF"/>
        </w:rPr>
        <w:t>КРЕДИТ ЕВРОПА БАНК</w:t>
      </w:r>
      <w:r>
        <w:rPr>
          <w:rFonts w:ascii="Arial" w:hAnsi="Arial" w:cs="Arial"/>
          <w:i/>
          <w:color w:val="0000FF"/>
        </w:rPr>
        <w:t>»</w:t>
      </w:r>
      <w:r w:rsidRPr="00B52A96">
        <w:rPr>
          <w:rFonts w:ascii="Arial" w:hAnsi="Arial" w:cs="Arial"/>
          <w:i/>
          <w:color w:val="0000FF"/>
        </w:rPr>
        <w:t xml:space="preserve"> – </w:t>
      </w:r>
      <w:proofErr w:type="spellStart"/>
      <w:r w:rsidRPr="00B52A96">
        <w:rPr>
          <w:rFonts w:ascii="Arial" w:hAnsi="Arial" w:cs="Arial"/>
          <w:i/>
          <w:color w:val="0000FF"/>
        </w:rPr>
        <w:t>быстраявыдачасредств</w:t>
      </w:r>
      <w:proofErr w:type="spellEnd"/>
      <w:r w:rsidRPr="00B52A96">
        <w:rPr>
          <w:rFonts w:ascii="Arial" w:hAnsi="Arial" w:cs="Arial"/>
          <w:i/>
          <w:color w:val="0000FF"/>
        </w:rPr>
        <w:t xml:space="preserve">, </w:t>
      </w:r>
      <w:proofErr w:type="spellStart"/>
      <w:r w:rsidRPr="00B52A96">
        <w:rPr>
          <w:rFonts w:ascii="Arial" w:hAnsi="Arial" w:cs="Arial"/>
          <w:i/>
          <w:color w:val="0000FF"/>
        </w:rPr>
        <w:t>оптимальныеусловия</w:t>
      </w:r>
      <w:proofErr w:type="spellEnd"/>
      <w:r w:rsidRPr="00B52A96">
        <w:rPr>
          <w:rFonts w:ascii="Arial" w:hAnsi="Arial" w:cs="Arial"/>
          <w:i/>
          <w:color w:val="0000FF"/>
        </w:rPr>
        <w:t xml:space="preserve"> и </w:t>
      </w:r>
      <w:proofErr w:type="spellStart"/>
      <w:r w:rsidRPr="00B52A96">
        <w:rPr>
          <w:rFonts w:ascii="Arial" w:hAnsi="Arial" w:cs="Arial"/>
          <w:i/>
          <w:color w:val="0000FF"/>
        </w:rPr>
        <w:t>простотаоформления</w:t>
      </w:r>
      <w:proofErr w:type="spellEnd"/>
      <w:r>
        <w:rPr>
          <w:rFonts w:ascii="Arial" w:hAnsi="Arial" w:cs="Arial"/>
          <w:i/>
          <w:color w:val="0000FF"/>
        </w:rPr>
        <w:t xml:space="preserve">, </w:t>
      </w:r>
      <w:proofErr w:type="spellStart"/>
      <w:r>
        <w:rPr>
          <w:rFonts w:ascii="Arial" w:hAnsi="Arial" w:cs="Arial"/>
          <w:i/>
          <w:color w:val="0000FF"/>
        </w:rPr>
        <w:t>беззалога</w:t>
      </w:r>
      <w:proofErr w:type="spellEnd"/>
      <w:r>
        <w:rPr>
          <w:rFonts w:ascii="Arial" w:hAnsi="Arial" w:cs="Arial"/>
          <w:i/>
          <w:color w:val="0000FF"/>
        </w:rPr>
        <w:t xml:space="preserve"> и </w:t>
      </w:r>
      <w:proofErr w:type="spellStart"/>
      <w:r>
        <w:rPr>
          <w:rFonts w:ascii="Arial" w:hAnsi="Arial" w:cs="Arial"/>
          <w:i/>
          <w:color w:val="0000FF"/>
        </w:rPr>
        <w:t>поручительства</w:t>
      </w:r>
      <w:proofErr w:type="spellEnd"/>
      <w:r>
        <w:rPr>
          <w:rFonts w:ascii="Arial" w:hAnsi="Arial" w:cs="Arial"/>
          <w:i/>
          <w:color w:val="0000FF"/>
        </w:rPr>
        <w:t>.</w:t>
      </w:r>
    </w:p>
    <w:p w:rsidR="00081B71" w:rsidRPr="00081B71" w:rsidRDefault="00081B71" w:rsidP="0063631E">
      <w:pPr>
        <w:pStyle w:val="Standard"/>
        <w:ind w:left="240"/>
        <w:jc w:val="center"/>
        <w:rPr>
          <w:b/>
          <w:bCs/>
          <w:sz w:val="28"/>
          <w:szCs w:val="28"/>
          <w:u w:val="single"/>
        </w:rPr>
      </w:pPr>
    </w:p>
    <w:p w:rsidR="00081B71" w:rsidRPr="00081B71" w:rsidRDefault="00081B71" w:rsidP="0063631E">
      <w:pPr>
        <w:pStyle w:val="Standard"/>
        <w:ind w:left="240"/>
        <w:jc w:val="center"/>
        <w:rPr>
          <w:b/>
          <w:bCs/>
          <w:sz w:val="28"/>
          <w:szCs w:val="28"/>
          <w:u w:val="single"/>
          <w:lang w:val="ru-RU"/>
        </w:rPr>
      </w:pPr>
    </w:p>
    <w:p w:rsidR="0063631E" w:rsidRPr="0063631E" w:rsidRDefault="0063631E" w:rsidP="0063631E">
      <w:pPr>
        <w:pStyle w:val="Standard"/>
        <w:ind w:left="240"/>
        <w:jc w:val="center"/>
        <w:rPr>
          <w:b/>
          <w:bCs/>
          <w:sz w:val="28"/>
          <w:szCs w:val="28"/>
          <w:u w:val="single"/>
          <w:lang w:val="ru-RU"/>
        </w:rPr>
      </w:pPr>
      <w:r w:rsidRPr="0063631E">
        <w:rPr>
          <w:b/>
          <w:bCs/>
          <w:sz w:val="28"/>
          <w:szCs w:val="28"/>
          <w:u w:val="single"/>
          <w:lang w:val="ru-RU"/>
        </w:rPr>
        <w:t>Требования к заемщику</w:t>
      </w:r>
    </w:p>
    <w:p w:rsidR="0063631E" w:rsidRP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 w:rsidRPr="0063631E">
        <w:rPr>
          <w:sz w:val="28"/>
          <w:szCs w:val="28"/>
          <w:lang w:val="ru-RU"/>
        </w:rPr>
        <w:t>Гражданство РФ</w:t>
      </w:r>
    </w:p>
    <w:p w:rsidR="0063631E" w:rsidRP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 w:rsidRPr="0063631E">
        <w:rPr>
          <w:sz w:val="28"/>
          <w:szCs w:val="28"/>
          <w:lang w:val="ru-RU"/>
        </w:rPr>
        <w:t>Постоянная прописка:</w:t>
      </w:r>
    </w:p>
    <w:tbl>
      <w:tblPr>
        <w:tblW w:w="9959" w:type="dxa"/>
        <w:tblInd w:w="1384" w:type="dxa"/>
        <w:tblCellMar>
          <w:left w:w="0" w:type="dxa"/>
          <w:right w:w="0" w:type="dxa"/>
        </w:tblCellMar>
        <w:tblLook w:val="04A0"/>
      </w:tblPr>
      <w:tblGrid>
        <w:gridCol w:w="4253"/>
        <w:gridCol w:w="5706"/>
      </w:tblGrid>
      <w:tr w:rsidR="0063631E" w:rsidRPr="0063631E" w:rsidTr="0063631E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Москва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Московскаяобласть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Алтайскийкрай</w:t>
            </w:r>
            <w:proofErr w:type="spellEnd"/>
            <w:r w:rsidRPr="0063631E">
              <w:rPr>
                <w:sz w:val="22"/>
                <w:szCs w:val="22"/>
              </w:rPr>
              <w:t xml:space="preserve"> (г. </w:t>
            </w:r>
            <w:proofErr w:type="spellStart"/>
            <w:r w:rsidRPr="0063631E">
              <w:rPr>
                <w:sz w:val="22"/>
                <w:szCs w:val="22"/>
              </w:rPr>
              <w:t>Барнаул</w:t>
            </w:r>
            <w:proofErr w:type="spellEnd"/>
            <w:r w:rsidRPr="0063631E">
              <w:rPr>
                <w:sz w:val="22"/>
                <w:szCs w:val="22"/>
              </w:rPr>
              <w:t xml:space="preserve">, г. </w:t>
            </w:r>
            <w:proofErr w:type="spellStart"/>
            <w:r w:rsidRPr="0063631E">
              <w:rPr>
                <w:sz w:val="22"/>
                <w:szCs w:val="22"/>
              </w:rPr>
              <w:t>Бийск</w:t>
            </w:r>
            <w:proofErr w:type="spellEnd"/>
            <w:r w:rsidRPr="0063631E">
              <w:rPr>
                <w:sz w:val="22"/>
                <w:szCs w:val="22"/>
              </w:rPr>
              <w:t>)</w:t>
            </w:r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Белгородскаяобласть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Брянскаяобласть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Владимирскаяобласть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Волгоградскаяобласть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Воронежскаяобласть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Ивановскаяобласть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Иркутскаяобласть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Калужскаяобласть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Кемеровскаяобласть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Костромскаяобласть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Краснодарскийкрай</w:t>
            </w:r>
            <w:proofErr w:type="spellEnd"/>
            <w:r w:rsidRPr="0063631E">
              <w:rPr>
                <w:sz w:val="22"/>
                <w:szCs w:val="22"/>
              </w:rPr>
              <w:t xml:space="preserve">               </w:t>
            </w:r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Красноярскийкрай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Курскаяобласть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Ленинградскаяобласть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Липецкаяобласть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Нижегородскаяобласть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Новосибирскаяобласть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Омскаяобласть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Оренбургскаяобласть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Орловскаяобласть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Пермскийкрай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Пензенскаяобласть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РеспубликаАдыгея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РеспубликаАлтай</w:t>
            </w:r>
            <w:proofErr w:type="spellEnd"/>
            <w:r w:rsidRPr="0063631E">
              <w:rPr>
                <w:sz w:val="22"/>
                <w:szCs w:val="22"/>
              </w:rPr>
              <w:t xml:space="preserve"> (г. </w:t>
            </w:r>
            <w:proofErr w:type="spellStart"/>
            <w:r w:rsidRPr="0063631E">
              <w:rPr>
                <w:sz w:val="22"/>
                <w:szCs w:val="22"/>
              </w:rPr>
              <w:t>Горно-Алтайск</w:t>
            </w:r>
            <w:proofErr w:type="spellEnd"/>
            <w:r w:rsidRPr="0063631E">
              <w:rPr>
                <w:sz w:val="22"/>
                <w:szCs w:val="22"/>
              </w:rPr>
              <w:t>)</w:t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РеспубликаБашкортостан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РеспубликаКарелия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РеспубликаМарийЭл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РеспубликаТатарстан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РеспубликаУдмуртия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РеспубликаЧувашия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Ростовскаяобласть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Рыбинскаяобласть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Рязанскаяобласть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Самарскаяобласть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Саратовскаяобласть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Свердловскаяобласть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Смоленскаяобласть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Ставропольскийкрай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Тамбовскаяобласть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Тверскаяобласть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Томскаяобласть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Тульскаяобласть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Тюменскаяобласть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Ханты-Мансийскийавтономныйокруг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Ульяновскаяобласть</w:t>
            </w:r>
            <w:proofErr w:type="spellEnd"/>
            <w:r w:rsidRPr="0063631E">
              <w:rPr>
                <w:sz w:val="22"/>
                <w:szCs w:val="22"/>
              </w:rPr>
              <w:t xml:space="preserve">. </w:t>
            </w:r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Челябинскаяобласть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Ямало-Ненецкийавтономныйокруг</w:t>
            </w:r>
            <w:proofErr w:type="spellEnd"/>
          </w:p>
          <w:p w:rsidR="0063631E" w:rsidRPr="0063631E" w:rsidRDefault="0063631E" w:rsidP="0063631E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502"/>
            </w:pPr>
            <w:proofErr w:type="spellStart"/>
            <w:r w:rsidRPr="0063631E">
              <w:rPr>
                <w:sz w:val="22"/>
                <w:szCs w:val="22"/>
              </w:rPr>
              <w:t>Ярославскаяобласть</w:t>
            </w:r>
            <w:bookmarkStart w:id="0" w:name="_GoBack"/>
            <w:bookmarkEnd w:id="0"/>
            <w:proofErr w:type="spellEnd"/>
          </w:p>
        </w:tc>
      </w:tr>
    </w:tbl>
    <w:p w:rsidR="0063631E" w:rsidRPr="0063631E" w:rsidRDefault="0063631E" w:rsidP="0063631E">
      <w:pPr>
        <w:pStyle w:val="Standard"/>
        <w:jc w:val="both"/>
        <w:rPr>
          <w:sz w:val="28"/>
          <w:szCs w:val="28"/>
          <w:lang w:val="ru-RU"/>
        </w:rPr>
      </w:pPr>
    </w:p>
    <w:p w:rsidR="0063631E" w:rsidRP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 w:rsidRPr="0063631E">
        <w:rPr>
          <w:sz w:val="28"/>
          <w:szCs w:val="28"/>
          <w:lang w:val="ru-RU"/>
        </w:rPr>
        <w:t>Возраст от 21-</w:t>
      </w:r>
      <w:r>
        <w:rPr>
          <w:sz w:val="28"/>
          <w:szCs w:val="28"/>
          <w:lang w:val="ru-RU"/>
        </w:rPr>
        <w:t xml:space="preserve"> 65</w:t>
      </w:r>
      <w:r w:rsidRPr="0063631E">
        <w:rPr>
          <w:sz w:val="28"/>
          <w:szCs w:val="28"/>
          <w:lang w:val="ru-RU"/>
        </w:rPr>
        <w:t xml:space="preserve"> лет (дата погашени</w:t>
      </w:r>
      <w:r w:rsidR="00832595">
        <w:rPr>
          <w:sz w:val="28"/>
          <w:szCs w:val="28"/>
          <w:lang w:val="ru-RU"/>
        </w:rPr>
        <w:t>я кредита должна наступить до 6</w:t>
      </w:r>
      <w:r w:rsidR="00BD307D" w:rsidRPr="00BD307D">
        <w:rPr>
          <w:sz w:val="28"/>
          <w:szCs w:val="28"/>
          <w:lang w:val="ru-RU"/>
        </w:rPr>
        <w:t>6</w:t>
      </w:r>
      <w:r w:rsidRPr="0063631E">
        <w:rPr>
          <w:sz w:val="28"/>
          <w:szCs w:val="28"/>
          <w:lang w:val="ru-RU"/>
        </w:rPr>
        <w:t xml:space="preserve"> лет)</w:t>
      </w:r>
    </w:p>
    <w:p w:rsid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 w:rsidRPr="0063631E">
        <w:rPr>
          <w:sz w:val="28"/>
          <w:szCs w:val="28"/>
          <w:lang w:val="ru-RU"/>
        </w:rPr>
        <w:t>Постоянное</w:t>
      </w:r>
      <w:r>
        <w:rPr>
          <w:sz w:val="28"/>
          <w:szCs w:val="28"/>
          <w:lang w:val="ru-RU"/>
        </w:rPr>
        <w:t xml:space="preserve"> официальное место работы (стаж</w:t>
      </w:r>
      <w:r w:rsidRPr="0063631E">
        <w:rPr>
          <w:sz w:val="28"/>
          <w:szCs w:val="28"/>
          <w:lang w:val="ru-RU"/>
        </w:rPr>
        <w:t xml:space="preserve"> не менее 3х месяцев)</w:t>
      </w:r>
    </w:p>
    <w:p w:rsidR="00081B71" w:rsidRPr="00081B71" w:rsidRDefault="00081B71" w:rsidP="00081B71">
      <w:pPr>
        <w:pStyle w:val="Standard"/>
        <w:numPr>
          <w:ilvl w:val="0"/>
          <w:numId w:val="1"/>
        </w:numPr>
        <w:ind w:left="709" w:hanging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81B71">
        <w:rPr>
          <w:rFonts w:cs="Times New Roman"/>
          <w:sz w:val="28"/>
          <w:szCs w:val="28"/>
        </w:rPr>
        <w:t>Наличиегородскихтелефонов</w:t>
      </w:r>
      <w:proofErr w:type="spellEnd"/>
      <w:r w:rsidRPr="00081B71">
        <w:rPr>
          <w:rFonts w:cs="Times New Roman"/>
          <w:sz w:val="28"/>
          <w:szCs w:val="28"/>
        </w:rPr>
        <w:t xml:space="preserve">: </w:t>
      </w:r>
      <w:proofErr w:type="spellStart"/>
      <w:r w:rsidRPr="00081B71">
        <w:rPr>
          <w:rFonts w:cs="Times New Roman"/>
          <w:sz w:val="28"/>
          <w:szCs w:val="28"/>
        </w:rPr>
        <w:t>поместужительства</w:t>
      </w:r>
      <w:proofErr w:type="spellEnd"/>
      <w:r w:rsidRPr="00081B71">
        <w:rPr>
          <w:rFonts w:cs="Times New Roman"/>
          <w:sz w:val="28"/>
          <w:szCs w:val="28"/>
        </w:rPr>
        <w:t xml:space="preserve">, </w:t>
      </w:r>
      <w:proofErr w:type="spellStart"/>
      <w:r w:rsidRPr="00081B71">
        <w:rPr>
          <w:rFonts w:cs="Times New Roman"/>
          <w:sz w:val="28"/>
          <w:szCs w:val="28"/>
        </w:rPr>
        <w:t>поместуработы</w:t>
      </w:r>
      <w:proofErr w:type="spellEnd"/>
      <w:r w:rsidRPr="00081B71">
        <w:rPr>
          <w:rFonts w:cs="Times New Roman"/>
          <w:sz w:val="28"/>
          <w:szCs w:val="28"/>
        </w:rPr>
        <w:t xml:space="preserve">, </w:t>
      </w:r>
      <w:proofErr w:type="spellStart"/>
      <w:r w:rsidRPr="00081B71">
        <w:rPr>
          <w:rFonts w:cs="Times New Roman"/>
          <w:sz w:val="28"/>
          <w:szCs w:val="28"/>
        </w:rPr>
        <w:t>телефонконтактноголица</w:t>
      </w:r>
      <w:proofErr w:type="spellEnd"/>
    </w:p>
    <w:p w:rsid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Минимальный первонача</w:t>
      </w:r>
      <w:r w:rsidR="00081B71">
        <w:rPr>
          <w:sz w:val="28"/>
          <w:szCs w:val="28"/>
          <w:lang w:val="ru-RU"/>
        </w:rPr>
        <w:t xml:space="preserve">льный взнос: </w:t>
      </w:r>
      <w:r>
        <w:rPr>
          <w:sz w:val="28"/>
          <w:szCs w:val="28"/>
          <w:lang w:val="ru-RU"/>
        </w:rPr>
        <w:t xml:space="preserve">0 % </w:t>
      </w:r>
    </w:p>
    <w:p w:rsid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Срок: </w:t>
      </w:r>
      <w:r w:rsidR="00081B71">
        <w:rPr>
          <w:sz w:val="28"/>
          <w:szCs w:val="28"/>
          <w:lang w:val="en-US"/>
        </w:rPr>
        <w:t>5</w:t>
      </w:r>
      <w:r w:rsidR="00081B71">
        <w:rPr>
          <w:sz w:val="28"/>
          <w:szCs w:val="28"/>
          <w:lang w:val="ru-RU"/>
        </w:rPr>
        <w:t>, 6, 7, 8, 9, 10, 11, 12, 18, 24, 30, 36 месяцев</w:t>
      </w:r>
    </w:p>
    <w:p w:rsid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Сумма: от 5 000 – 500 000 рублей</w:t>
      </w:r>
      <w:r w:rsidR="00081B71">
        <w:rPr>
          <w:sz w:val="28"/>
          <w:szCs w:val="28"/>
          <w:lang w:val="ru-RU"/>
        </w:rPr>
        <w:t xml:space="preserve"> РФ</w:t>
      </w:r>
    </w:p>
    <w:p w:rsidR="0063631E" w:rsidRDefault="0063631E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Досрочное погашение: БЕСПЛАТНО </w:t>
      </w:r>
      <w:r w:rsidR="001C53FD">
        <w:rPr>
          <w:sz w:val="28"/>
          <w:szCs w:val="28"/>
          <w:lang w:val="ru-RU"/>
        </w:rPr>
        <w:t>(полное и частичное)</w:t>
      </w:r>
    </w:p>
    <w:p w:rsidR="0063631E" w:rsidRDefault="0063631E" w:rsidP="001C53FD">
      <w:pPr>
        <w:pStyle w:val="Standard"/>
        <w:ind w:left="240"/>
        <w:jc w:val="both"/>
        <w:rPr>
          <w:sz w:val="28"/>
          <w:szCs w:val="28"/>
          <w:lang w:val="ru-RU"/>
        </w:rPr>
      </w:pPr>
    </w:p>
    <w:p w:rsidR="00081B71" w:rsidRDefault="00081B71" w:rsidP="001C53FD">
      <w:pPr>
        <w:pStyle w:val="Standard"/>
        <w:ind w:left="240"/>
        <w:jc w:val="both"/>
        <w:rPr>
          <w:sz w:val="28"/>
          <w:szCs w:val="28"/>
          <w:lang w:val="ru-RU"/>
        </w:rPr>
      </w:pPr>
    </w:p>
    <w:p w:rsidR="00081B71" w:rsidRPr="0063631E" w:rsidRDefault="00081B71" w:rsidP="001C53FD">
      <w:pPr>
        <w:pStyle w:val="Standard"/>
        <w:ind w:left="240"/>
        <w:jc w:val="both"/>
        <w:rPr>
          <w:sz w:val="28"/>
          <w:szCs w:val="28"/>
          <w:lang w:val="ru-RU"/>
        </w:rPr>
      </w:pPr>
    </w:p>
    <w:p w:rsidR="0063631E" w:rsidRPr="0063631E" w:rsidRDefault="0063631E" w:rsidP="0063631E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:rsidR="0063631E" w:rsidRDefault="0063631E" w:rsidP="0063631E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 w:rsidRPr="0063631E">
        <w:rPr>
          <w:b/>
          <w:bCs/>
          <w:sz w:val="28"/>
          <w:szCs w:val="28"/>
          <w:u w:val="single"/>
          <w:lang w:val="ru-RU"/>
        </w:rPr>
        <w:t>Необходимые документы</w:t>
      </w:r>
    </w:p>
    <w:p w:rsidR="0063631E" w:rsidRPr="0063631E" w:rsidRDefault="0063631E" w:rsidP="0063631E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:rsidR="0063631E" w:rsidRPr="0063631E" w:rsidRDefault="0063631E" w:rsidP="0063631E">
      <w:pPr>
        <w:pStyle w:val="Standard"/>
        <w:numPr>
          <w:ilvl w:val="0"/>
          <w:numId w:val="2"/>
        </w:numPr>
        <w:ind w:left="240"/>
        <w:jc w:val="both"/>
        <w:rPr>
          <w:sz w:val="28"/>
          <w:szCs w:val="28"/>
          <w:u w:val="single"/>
          <w:lang w:val="ru-RU"/>
        </w:rPr>
      </w:pPr>
      <w:r w:rsidRPr="0063631E">
        <w:rPr>
          <w:sz w:val="28"/>
          <w:szCs w:val="28"/>
          <w:lang w:val="ru-RU"/>
        </w:rPr>
        <w:t>Для оформления требуется только</w:t>
      </w:r>
      <w:r w:rsidRPr="0063631E">
        <w:rPr>
          <w:sz w:val="28"/>
          <w:szCs w:val="28"/>
          <w:u w:val="single"/>
          <w:lang w:val="ru-RU"/>
        </w:rPr>
        <w:t>ПАСПОРТ</w:t>
      </w:r>
    </w:p>
    <w:p w:rsidR="0063631E" w:rsidRPr="0063631E" w:rsidRDefault="0063631E" w:rsidP="0063631E">
      <w:pPr>
        <w:pStyle w:val="Standard"/>
        <w:numPr>
          <w:ilvl w:val="0"/>
          <w:numId w:val="2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</w:t>
      </w:r>
      <w:r w:rsidR="00081B71">
        <w:rPr>
          <w:sz w:val="28"/>
          <w:szCs w:val="28"/>
          <w:lang w:val="ru-RU"/>
        </w:rPr>
        <w:t xml:space="preserve">сумма </w:t>
      </w:r>
      <w:r>
        <w:rPr>
          <w:sz w:val="28"/>
          <w:szCs w:val="28"/>
          <w:lang w:val="ru-RU"/>
        </w:rPr>
        <w:t xml:space="preserve">более 100 000 рублей + </w:t>
      </w:r>
      <w:r w:rsidRPr="0063631E">
        <w:rPr>
          <w:sz w:val="28"/>
          <w:szCs w:val="28"/>
          <w:lang w:val="ru-RU"/>
        </w:rPr>
        <w:t xml:space="preserve">Дополнительный документ (любой на выбор):  </w:t>
      </w:r>
    </w:p>
    <w:p w:rsidR="0063631E" w:rsidRPr="0063631E" w:rsidRDefault="0063631E" w:rsidP="0063631E">
      <w:pPr>
        <w:pStyle w:val="Standard"/>
        <w:ind w:left="240"/>
        <w:jc w:val="both"/>
        <w:rPr>
          <w:lang w:val="ru-RU"/>
        </w:rPr>
      </w:pPr>
      <w:r w:rsidRPr="0063631E">
        <w:rPr>
          <w:lang w:val="ru-RU"/>
        </w:rPr>
        <w:t>заграничный паспорт, водительское удостоверение,</w:t>
      </w:r>
    </w:p>
    <w:p w:rsidR="0063631E" w:rsidRPr="0063631E" w:rsidRDefault="0063631E" w:rsidP="0063631E">
      <w:pPr>
        <w:pStyle w:val="Standard"/>
        <w:ind w:left="240"/>
        <w:jc w:val="both"/>
        <w:rPr>
          <w:lang w:val="ru-RU"/>
        </w:rPr>
      </w:pPr>
      <w:r w:rsidRPr="0063631E">
        <w:rPr>
          <w:lang w:val="ru-RU"/>
        </w:rPr>
        <w:t>страховое пенсионное свидетельство ГПФ,</w:t>
      </w:r>
    </w:p>
    <w:p w:rsidR="0063631E" w:rsidRPr="0063631E" w:rsidRDefault="0063631E" w:rsidP="0063631E">
      <w:pPr>
        <w:pStyle w:val="Standard"/>
        <w:ind w:left="240"/>
        <w:jc w:val="both"/>
        <w:rPr>
          <w:lang w:val="ru-RU"/>
        </w:rPr>
      </w:pPr>
      <w:r w:rsidRPr="0063631E">
        <w:rPr>
          <w:lang w:val="ru-RU"/>
        </w:rPr>
        <w:t xml:space="preserve">     ИНН,  ПТС,  именная банковская карта.</w:t>
      </w:r>
    </w:p>
    <w:p w:rsidR="0063631E" w:rsidRDefault="00081B71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</w:t>
      </w:r>
      <w:r w:rsidR="0063631E">
        <w:rPr>
          <w:sz w:val="28"/>
          <w:szCs w:val="28"/>
          <w:lang w:val="ru-RU"/>
        </w:rPr>
        <w:t xml:space="preserve"> предоставления </w:t>
      </w:r>
      <w:r>
        <w:rPr>
          <w:sz w:val="28"/>
          <w:szCs w:val="28"/>
          <w:lang w:val="ru-RU"/>
        </w:rPr>
        <w:t>СПРАВОК о доходах</w:t>
      </w:r>
    </w:p>
    <w:p w:rsidR="00081B71" w:rsidRDefault="00081B71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поручителей и залога</w:t>
      </w:r>
    </w:p>
    <w:p w:rsidR="00081B71" w:rsidRDefault="00081B71" w:rsidP="0063631E">
      <w:pPr>
        <w:pStyle w:val="Standard"/>
        <w:numPr>
          <w:ilvl w:val="0"/>
          <w:numId w:val="1"/>
        </w:numPr>
        <w:ind w:left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БЕЗ посещения Банка</w:t>
      </w:r>
    </w:p>
    <w:p w:rsidR="00081B71" w:rsidRDefault="00081B71" w:rsidP="00081B71">
      <w:pPr>
        <w:pStyle w:val="Standard"/>
        <w:jc w:val="both"/>
        <w:rPr>
          <w:sz w:val="28"/>
          <w:szCs w:val="28"/>
          <w:lang w:val="ru-RU"/>
        </w:rPr>
      </w:pPr>
    </w:p>
    <w:p w:rsidR="00081B71" w:rsidRDefault="00081B71" w:rsidP="00081B71">
      <w:pPr>
        <w:pStyle w:val="Standard"/>
        <w:jc w:val="both"/>
        <w:rPr>
          <w:sz w:val="28"/>
          <w:szCs w:val="28"/>
          <w:lang w:val="ru-RU"/>
        </w:rPr>
      </w:pPr>
    </w:p>
    <w:p w:rsidR="00081B71" w:rsidRPr="00832595" w:rsidRDefault="00081B71" w:rsidP="00081B71">
      <w:pPr>
        <w:pStyle w:val="Standard"/>
        <w:jc w:val="both"/>
        <w:rPr>
          <w:b/>
          <w:sz w:val="28"/>
          <w:szCs w:val="28"/>
          <w:lang w:val="ru-RU"/>
        </w:rPr>
      </w:pPr>
    </w:p>
    <w:p w:rsidR="00081B71" w:rsidRPr="00832595" w:rsidRDefault="00081B71" w:rsidP="00081B71">
      <w:pPr>
        <w:pStyle w:val="Standard"/>
        <w:jc w:val="both"/>
        <w:rPr>
          <w:b/>
          <w:sz w:val="28"/>
          <w:szCs w:val="28"/>
          <w:lang w:val="ru-RU"/>
        </w:rPr>
      </w:pPr>
      <w:r w:rsidRPr="00832595">
        <w:rPr>
          <w:b/>
          <w:sz w:val="28"/>
          <w:szCs w:val="28"/>
          <w:lang w:val="ru-RU"/>
        </w:rPr>
        <w:t>Способы оплаты</w:t>
      </w:r>
      <w:r w:rsidR="00832595" w:rsidRPr="00832595">
        <w:rPr>
          <w:b/>
          <w:sz w:val="28"/>
          <w:szCs w:val="28"/>
          <w:lang w:val="ru-RU"/>
        </w:rPr>
        <w:t>:</w:t>
      </w:r>
    </w:p>
    <w:p w:rsidR="00081B71" w:rsidRDefault="00081B71" w:rsidP="00081B71">
      <w:pPr>
        <w:pStyle w:val="Standard"/>
        <w:jc w:val="both"/>
        <w:rPr>
          <w:sz w:val="28"/>
          <w:szCs w:val="28"/>
          <w:lang w:val="ru-RU"/>
        </w:rPr>
      </w:pPr>
    </w:p>
    <w:p w:rsidR="00081B71" w:rsidRPr="00832595" w:rsidRDefault="00081B71" w:rsidP="00081B71">
      <w:pPr>
        <w:rPr>
          <w:sz w:val="22"/>
          <w:szCs w:val="22"/>
          <w:lang w:val="ru-RU"/>
        </w:rPr>
      </w:pPr>
      <w:r w:rsidRPr="00832595">
        <w:rPr>
          <w:sz w:val="22"/>
          <w:szCs w:val="22"/>
          <w:lang w:val="ru-RU"/>
        </w:rPr>
        <w:t xml:space="preserve">1. ИНТЕРНЕТ-БАНК   </w:t>
      </w:r>
    </w:p>
    <w:p w:rsidR="00081B71" w:rsidRPr="00832595" w:rsidRDefault="00081B71" w:rsidP="00081B71">
      <w:pPr>
        <w:rPr>
          <w:sz w:val="22"/>
          <w:szCs w:val="22"/>
          <w:lang w:val="ru-RU"/>
        </w:rPr>
      </w:pPr>
      <w:r w:rsidRPr="00832595">
        <w:rPr>
          <w:sz w:val="22"/>
          <w:szCs w:val="22"/>
          <w:lang w:val="ru-RU"/>
        </w:rPr>
        <w:t>2. БАНКОМАТЫ С ФУНК</w:t>
      </w:r>
      <w:r w:rsidR="00832595">
        <w:rPr>
          <w:sz w:val="22"/>
          <w:szCs w:val="22"/>
          <w:lang w:val="ru-RU"/>
        </w:rPr>
        <w:t>ЦИЕЙ ПРИЕМА НАЛИЧНЫХ (</w:t>
      </w:r>
      <w:proofErr w:type="spellStart"/>
      <w:r w:rsidR="00832595">
        <w:rPr>
          <w:sz w:val="22"/>
          <w:szCs w:val="22"/>
          <w:lang w:val="ru-RU"/>
        </w:rPr>
        <w:t>Сash</w:t>
      </w:r>
      <w:proofErr w:type="spellEnd"/>
      <w:r w:rsidR="00832595">
        <w:rPr>
          <w:sz w:val="22"/>
          <w:szCs w:val="22"/>
          <w:lang w:val="ru-RU"/>
        </w:rPr>
        <w:t xml:space="preserve"> - </w:t>
      </w:r>
      <w:proofErr w:type="spellStart"/>
      <w:r w:rsidR="00832595">
        <w:rPr>
          <w:sz w:val="22"/>
          <w:szCs w:val="22"/>
          <w:lang w:val="ru-RU"/>
        </w:rPr>
        <w:t>in</w:t>
      </w:r>
      <w:proofErr w:type="spellEnd"/>
      <w:r w:rsidRPr="00832595">
        <w:rPr>
          <w:sz w:val="22"/>
          <w:szCs w:val="22"/>
          <w:lang w:val="ru-RU"/>
        </w:rPr>
        <w:t xml:space="preserve">)   </w:t>
      </w:r>
    </w:p>
    <w:p w:rsidR="00081B71" w:rsidRPr="00832595" w:rsidRDefault="00832595" w:rsidP="00081B7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081B71" w:rsidRPr="0083259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ТЕРМИНАЛЫ </w:t>
      </w:r>
      <w:r w:rsidRPr="00832595">
        <w:rPr>
          <w:sz w:val="22"/>
          <w:szCs w:val="22"/>
          <w:lang w:val="ru-RU"/>
        </w:rPr>
        <w:t>«ЭЛЕКСНЕТ»</w:t>
      </w:r>
      <w:r>
        <w:rPr>
          <w:sz w:val="22"/>
          <w:szCs w:val="22"/>
          <w:lang w:val="ru-RU"/>
        </w:rPr>
        <w:t>,«</w:t>
      </w:r>
      <w:r w:rsidRPr="00832595">
        <w:rPr>
          <w:sz w:val="22"/>
          <w:szCs w:val="22"/>
          <w:lang w:val="ru-RU"/>
        </w:rPr>
        <w:t>QIWI</w:t>
      </w:r>
      <w:r>
        <w:rPr>
          <w:sz w:val="22"/>
          <w:szCs w:val="22"/>
          <w:lang w:val="ru-RU"/>
        </w:rPr>
        <w:t>»,  «ПЛАТФОРМА»</w:t>
      </w:r>
    </w:p>
    <w:p w:rsidR="00081B71" w:rsidRPr="00832595" w:rsidRDefault="00832595" w:rsidP="00081B7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="00081B71" w:rsidRPr="00832595">
        <w:rPr>
          <w:sz w:val="22"/>
          <w:szCs w:val="22"/>
          <w:lang w:val="ru-RU"/>
        </w:rPr>
        <w:t xml:space="preserve">. ОТДЕЛЕНИЯ КРЕДИТ ЕВРОПА БАНК   </w:t>
      </w:r>
    </w:p>
    <w:p w:rsidR="00081B71" w:rsidRPr="00832595" w:rsidRDefault="00832595" w:rsidP="00081B7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081B71" w:rsidRPr="00832595">
        <w:rPr>
          <w:sz w:val="22"/>
          <w:szCs w:val="22"/>
          <w:lang w:val="ru-RU"/>
        </w:rPr>
        <w:t xml:space="preserve">. ПОЧТА РОССИИ  </w:t>
      </w:r>
    </w:p>
    <w:p w:rsidR="00081B71" w:rsidRPr="00832595" w:rsidRDefault="00832595" w:rsidP="00081B7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081B71" w:rsidRPr="00832595">
        <w:rPr>
          <w:sz w:val="22"/>
          <w:szCs w:val="22"/>
          <w:lang w:val="ru-RU"/>
        </w:rPr>
        <w:t>. МЕЖБАНКОВСКИЙ ПЕРЕВОД</w:t>
      </w:r>
    </w:p>
    <w:p w:rsidR="00081B71" w:rsidRDefault="00081B71" w:rsidP="00081B71">
      <w:pPr>
        <w:jc w:val="both"/>
        <w:rPr>
          <w:sz w:val="22"/>
          <w:szCs w:val="22"/>
          <w:lang w:val="ru-RU"/>
        </w:rPr>
      </w:pPr>
    </w:p>
    <w:p w:rsidR="00081B71" w:rsidRDefault="00081B71" w:rsidP="00081B7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Дополнительная информация по телефонам Центра</w:t>
      </w:r>
      <w:r w:rsidR="00832595">
        <w:rPr>
          <w:sz w:val="22"/>
          <w:szCs w:val="22"/>
          <w:lang w:val="ru-RU"/>
        </w:rPr>
        <w:t xml:space="preserve"> Клиентской Поддержки </w:t>
      </w:r>
      <w:r w:rsidR="00832595" w:rsidRPr="00832595">
        <w:rPr>
          <w:b/>
          <w:sz w:val="22"/>
          <w:szCs w:val="22"/>
          <w:lang w:val="ru-RU"/>
        </w:rPr>
        <w:t>(495)775-775-</w:t>
      </w:r>
      <w:r w:rsidRPr="00832595">
        <w:rPr>
          <w:b/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и на сайте </w:t>
      </w:r>
      <w:hyperlink r:id="rId5" w:history="1">
        <w:r>
          <w:rPr>
            <w:rStyle w:val="a3"/>
          </w:rPr>
          <w:t>www.crediteurope.ru</w:t>
        </w:r>
      </w:hyperlink>
    </w:p>
    <w:p w:rsidR="006A4332" w:rsidRPr="0063631E" w:rsidRDefault="006A4332">
      <w:pPr>
        <w:rPr>
          <w:lang w:val="ru-RU"/>
        </w:rPr>
      </w:pPr>
    </w:p>
    <w:sectPr w:rsidR="006A4332" w:rsidRPr="0063631E" w:rsidSect="006363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105"/>
    <w:multiLevelType w:val="multilevel"/>
    <w:tmpl w:val="25E8A6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B551C55"/>
    <w:multiLevelType w:val="hybridMultilevel"/>
    <w:tmpl w:val="1AF0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12DA"/>
    <w:multiLevelType w:val="multilevel"/>
    <w:tmpl w:val="C7FE19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1E"/>
    <w:rsid w:val="00081B71"/>
    <w:rsid w:val="001C53FD"/>
    <w:rsid w:val="0046502E"/>
    <w:rsid w:val="0063631E"/>
    <w:rsid w:val="006A4332"/>
    <w:rsid w:val="00832595"/>
    <w:rsid w:val="00BD307D"/>
    <w:rsid w:val="00CB3344"/>
    <w:rsid w:val="00CC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63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rsid w:val="00081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B7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7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63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rsid w:val="00081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B7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7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diteurop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CEB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Александр Львович</dc:creator>
  <cp:keywords/>
  <dc:description/>
  <cp:lastModifiedBy>Black.User</cp:lastModifiedBy>
  <cp:revision>4</cp:revision>
  <dcterms:created xsi:type="dcterms:W3CDTF">2011-12-08T08:35:00Z</dcterms:created>
  <dcterms:modified xsi:type="dcterms:W3CDTF">2012-02-28T12:26:00Z</dcterms:modified>
</cp:coreProperties>
</file>